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F6B" w:rsidRPr="00977111" w:rsidRDefault="00C82F6B" w:rsidP="00941531">
      <w:pPr>
        <w:jc w:val="center"/>
      </w:pPr>
      <w:r w:rsidRPr="009D6FC8">
        <w:rPr>
          <w:noProof/>
        </w:rPr>
        <w:drawing>
          <wp:inline distT="0" distB="0" distL="0" distR="0" wp14:anchorId="239A5FF0" wp14:editId="745F3D8C">
            <wp:extent cx="3574800" cy="11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74800" cy="1170000"/>
                    </a:xfrm>
                    <a:prstGeom prst="rect">
                      <a:avLst/>
                    </a:prstGeom>
                  </pic:spPr>
                </pic:pic>
              </a:graphicData>
            </a:graphic>
          </wp:inline>
        </w:drawing>
      </w:r>
    </w:p>
    <w:p w:rsidR="00977111" w:rsidRPr="00941531" w:rsidRDefault="00977111" w:rsidP="00977111">
      <w:pPr>
        <w:jc w:val="center"/>
        <w:rPr>
          <w:rFonts w:ascii="Arial" w:hAnsi="Arial" w:cs="Arial"/>
          <w:b/>
        </w:rPr>
      </w:pPr>
      <w:r w:rsidRPr="00941531">
        <w:rPr>
          <w:rFonts w:ascii="Arial" w:hAnsi="Arial" w:cs="Arial"/>
          <w:b/>
        </w:rPr>
        <w:t>WOW 2022 Programme 26.05.22</w:t>
      </w:r>
    </w:p>
    <w:p w:rsidR="00977111" w:rsidRPr="00941531" w:rsidRDefault="00C82F6B" w:rsidP="00977111">
      <w:pPr>
        <w:jc w:val="center"/>
        <w:rPr>
          <w:rFonts w:ascii="Arial" w:hAnsi="Arial" w:cs="Arial"/>
        </w:rPr>
      </w:pPr>
      <w:r w:rsidRPr="00941531">
        <w:rPr>
          <w:rFonts w:ascii="Arial" w:hAnsi="Arial" w:cs="Arial"/>
        </w:rPr>
        <w:t>Th</w:t>
      </w:r>
      <w:r w:rsidR="00977111" w:rsidRPr="00941531">
        <w:rPr>
          <w:rFonts w:ascii="Arial" w:hAnsi="Arial" w:cs="Arial"/>
        </w:rPr>
        <w:t>e Catalyst, Newcastle upon Tyne</w:t>
      </w:r>
    </w:p>
    <w:p w:rsidR="00C82F6B" w:rsidRDefault="00C82F6B" w:rsidP="00E865F4">
      <w:pPr>
        <w:jc w:val="center"/>
        <w:rPr>
          <w:rFonts w:ascii="Arial" w:hAnsi="Arial" w:cs="Arial"/>
        </w:rPr>
      </w:pPr>
      <w:r w:rsidRPr="00941531">
        <w:rPr>
          <w:rFonts w:ascii="Arial" w:hAnsi="Arial" w:cs="Arial"/>
        </w:rPr>
        <w:t>09:30 – 16:30 (Registration from 09:00)</w:t>
      </w:r>
    </w:p>
    <w:p w:rsidR="00E865F4" w:rsidRPr="00E865F4" w:rsidRDefault="00E865F4" w:rsidP="004D69EF">
      <w:pPr>
        <w:rPr>
          <w:rFonts w:ascii="Arial" w:hAnsi="Arial" w:cs="Arial"/>
          <w:b/>
        </w:rPr>
      </w:pPr>
    </w:p>
    <w:tbl>
      <w:tblPr>
        <w:tblStyle w:val="TableGrid"/>
        <w:tblW w:w="10774" w:type="dxa"/>
        <w:tblInd w:w="-856" w:type="dxa"/>
        <w:tblLook w:val="04A0" w:firstRow="1" w:lastRow="0" w:firstColumn="1" w:lastColumn="0" w:noHBand="0" w:noVBand="1"/>
      </w:tblPr>
      <w:tblGrid>
        <w:gridCol w:w="2978"/>
        <w:gridCol w:w="7796"/>
      </w:tblGrid>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09:30</w:t>
            </w:r>
            <w:r w:rsidR="00941531">
              <w:rPr>
                <w:rFonts w:ascii="Helvetica" w:eastAsia="Times New Roman" w:hAnsi="Helvetica" w:cs="Arial"/>
                <w:b/>
                <w:bCs/>
                <w:color w:val="000000"/>
              </w:rPr>
              <w:t xml:space="preserve"> – 09:35</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Welcome and Introduction</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09:35 – 09:45</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The Listening Project</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09:45 – 10:45</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Professor Suzette Woodward – Wellbeing and patient safety</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10:45 – 11:00</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The Listening Project</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11:00 – 11:15</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Coffee</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11:15 – 11:45</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Tales from the Frontline</w:t>
            </w:r>
          </w:p>
        </w:tc>
      </w:tr>
      <w:tr w:rsidR="00E865F4" w:rsidTr="00941531">
        <w:tc>
          <w:tcPr>
            <w:tcW w:w="2978" w:type="dxa"/>
            <w:shd w:val="clear" w:color="auto" w:fill="92D050"/>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11:45 – 12:30</w:t>
            </w:r>
          </w:p>
        </w:tc>
        <w:tc>
          <w:tcPr>
            <w:tcW w:w="7796" w:type="dxa"/>
          </w:tcPr>
          <w:p w:rsidR="00E865F4" w:rsidRDefault="00E865F4"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Michael Rosen – 40 days and 40 nights</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12:30 – 13:00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Tales from the Frontline</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13:00 – 13:30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Emma Plunkett – Appreciative Inquiry</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13:30 – 14:10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Lunch</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14:10 – 15:10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Workshop 1*</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15:10 – 15:20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Comfort break</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15:20 – 16:20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Workshop 2*</w:t>
            </w:r>
          </w:p>
        </w:tc>
      </w:tr>
      <w:tr w:rsidR="00E865F4" w:rsidTr="00941531">
        <w:tc>
          <w:tcPr>
            <w:tcW w:w="2978" w:type="dxa"/>
            <w:shd w:val="clear" w:color="auto" w:fill="92D050"/>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16:20 – 16:30</w:t>
            </w:r>
          </w:p>
        </w:tc>
        <w:tc>
          <w:tcPr>
            <w:tcW w:w="7796" w:type="dxa"/>
          </w:tcPr>
          <w:p w:rsidR="00E865F4" w:rsidRDefault="00941531" w:rsidP="00E865F4">
            <w:pPr>
              <w:spacing w:before="120" w:after="120" w:line="180" w:lineRule="auto"/>
              <w:rPr>
                <w:rFonts w:ascii="Helvetica" w:eastAsia="Times New Roman" w:hAnsi="Helvetica" w:cs="Arial"/>
                <w:b/>
                <w:bCs/>
                <w:color w:val="000000"/>
              </w:rPr>
            </w:pPr>
            <w:r>
              <w:rPr>
                <w:rFonts w:ascii="Helvetica" w:eastAsia="Times New Roman" w:hAnsi="Helvetica" w:cs="Arial"/>
                <w:b/>
                <w:bCs/>
                <w:color w:val="000000"/>
              </w:rPr>
              <w:t>Close of day</w:t>
            </w:r>
          </w:p>
        </w:tc>
      </w:tr>
    </w:tbl>
    <w:p w:rsidR="004D69EF" w:rsidRDefault="004D69EF" w:rsidP="004D69EF">
      <w:pPr>
        <w:spacing w:before="120"/>
        <w:jc w:val="center"/>
        <w:rPr>
          <w:rFonts w:ascii="Arial" w:hAnsi="Arial" w:cs="Arial"/>
        </w:rPr>
      </w:pPr>
      <w:r>
        <w:rPr>
          <w:rFonts w:ascii="Arial" w:hAnsi="Arial" w:cs="Arial"/>
        </w:rPr>
        <w:t>WOW is approved for 5 CPD points from the Royal College of Anaesthetists</w:t>
      </w:r>
    </w:p>
    <w:p w:rsidR="004D69EF" w:rsidRPr="004D69EF" w:rsidRDefault="004D69EF" w:rsidP="004D69EF">
      <w:pPr>
        <w:jc w:val="center"/>
        <w:rPr>
          <w:rFonts w:ascii="Arial" w:hAnsi="Arial" w:cs="Arial"/>
        </w:rPr>
      </w:pPr>
    </w:p>
    <w:p w:rsidR="00977111" w:rsidRDefault="00941531" w:rsidP="00941531">
      <w:pPr>
        <w:spacing w:before="120" w:after="300"/>
        <w:rPr>
          <w:rFonts w:ascii="Helvetica" w:eastAsia="Times New Roman" w:hAnsi="Helvetica" w:cs="Arial"/>
          <w:b/>
          <w:bCs/>
          <w:color w:val="000000"/>
        </w:rPr>
      </w:pPr>
      <w:r>
        <w:rPr>
          <w:rFonts w:ascii="Helvetica" w:eastAsia="Times New Roman" w:hAnsi="Helvetica" w:cs="Arial"/>
          <w:b/>
          <w:bCs/>
          <w:color w:val="000000"/>
        </w:rPr>
        <w:t>*</w:t>
      </w:r>
      <w:r w:rsidR="00977111" w:rsidRPr="00E865F4">
        <w:rPr>
          <w:rFonts w:ascii="Helvetica" w:eastAsia="Times New Roman" w:hAnsi="Helvetica" w:cs="Arial"/>
          <w:b/>
          <w:bCs/>
          <w:color w:val="000000"/>
        </w:rPr>
        <w:t>Workshop options:</w:t>
      </w:r>
    </w:p>
    <w:p w:rsidR="00C82F6B" w:rsidRPr="00E865F4" w:rsidRDefault="00C82F6B" w:rsidP="00941531">
      <w:pPr>
        <w:spacing w:after="300"/>
        <w:rPr>
          <w:rFonts w:ascii="Helvetica" w:eastAsia="Times New Roman" w:hAnsi="Helvetica" w:cs="Arial"/>
          <w:color w:val="000000"/>
        </w:rPr>
      </w:pPr>
      <w:r w:rsidRPr="00E865F4">
        <w:rPr>
          <w:rFonts w:ascii="Helvetica" w:eastAsia="Times New Roman" w:hAnsi="Helvetica" w:cs="Arial"/>
          <w:color w:val="000000"/>
        </w:rPr>
        <w:t xml:space="preserve">1. </w:t>
      </w:r>
      <w:r w:rsidRPr="00941531">
        <w:rPr>
          <w:rFonts w:ascii="Helvetica" w:eastAsia="Times New Roman" w:hAnsi="Helvetica" w:cs="Arial"/>
          <w:b/>
          <w:color w:val="000000"/>
        </w:rPr>
        <w:t>Yoga</w:t>
      </w:r>
      <w:r w:rsidRPr="00E865F4">
        <w:rPr>
          <w:rFonts w:ascii="Helvetica" w:eastAsia="Times New Roman" w:hAnsi="Helvetica" w:cs="Arial"/>
          <w:color w:val="000000"/>
        </w:rPr>
        <w:t xml:space="preserve"> - an hour of yoga t</w:t>
      </w:r>
      <w:r w:rsidR="00E865F4" w:rsidRPr="00E865F4">
        <w:rPr>
          <w:rFonts w:ascii="Helvetica" w:eastAsia="Times New Roman" w:hAnsi="Helvetica" w:cs="Arial"/>
          <w:color w:val="000000"/>
        </w:rPr>
        <w:t xml:space="preserve">ailored to those working in </w:t>
      </w:r>
      <w:r w:rsidRPr="00E865F4">
        <w:rPr>
          <w:rFonts w:ascii="Helvetica" w:eastAsia="Times New Roman" w:hAnsi="Helvetica" w:cs="Arial"/>
          <w:color w:val="000000"/>
        </w:rPr>
        <w:t xml:space="preserve">physically and </w:t>
      </w:r>
      <w:r w:rsidR="00E865F4" w:rsidRPr="00E865F4">
        <w:rPr>
          <w:rFonts w:ascii="Helvetica" w:eastAsia="Times New Roman" w:hAnsi="Helvetica" w:cs="Arial"/>
          <w:color w:val="000000"/>
        </w:rPr>
        <w:t>mentally demanding specialities. Expect exercises focu</w:t>
      </w:r>
      <w:r w:rsidRPr="00E865F4">
        <w:rPr>
          <w:rFonts w:ascii="Helvetica" w:eastAsia="Times New Roman" w:hAnsi="Helvetica" w:cs="Arial"/>
          <w:color w:val="000000"/>
        </w:rPr>
        <w:t>sed on relieving tension, encouraging meditation and mindfulness. Suitable for beginners. This workshop will be facilitated by Chris Jac</w:t>
      </w:r>
      <w:r w:rsidR="00E865F4" w:rsidRPr="00E865F4">
        <w:rPr>
          <w:rFonts w:ascii="Helvetica" w:eastAsia="Times New Roman" w:hAnsi="Helvetica" w:cs="Arial"/>
          <w:color w:val="000000"/>
        </w:rPr>
        <w:t xml:space="preserve">kson, founder of Yoga Therapies and we advise </w:t>
      </w:r>
      <w:r w:rsidR="00977111" w:rsidRPr="00E865F4">
        <w:rPr>
          <w:rFonts w:ascii="Helvetica" w:eastAsia="Times New Roman" w:hAnsi="Helvetica" w:cs="Arial"/>
          <w:color w:val="000000"/>
        </w:rPr>
        <w:t>comfy clothes!</w:t>
      </w:r>
    </w:p>
    <w:p w:rsidR="00C82F6B" w:rsidRPr="00E865F4" w:rsidRDefault="00C82F6B" w:rsidP="00941531">
      <w:pPr>
        <w:rPr>
          <w:rFonts w:ascii="Helvetica" w:eastAsia="Times New Roman" w:hAnsi="Helvetica" w:cs="Times New Roman"/>
        </w:rPr>
      </w:pPr>
      <w:r w:rsidRPr="00E865F4">
        <w:rPr>
          <w:rFonts w:ascii="Helvetica" w:eastAsia="Times New Roman" w:hAnsi="Helvetica" w:cs="Arial"/>
          <w:color w:val="000000"/>
        </w:rPr>
        <w:t xml:space="preserve">2. </w:t>
      </w:r>
      <w:r w:rsidRPr="00941531">
        <w:rPr>
          <w:rFonts w:ascii="Helvetica" w:eastAsia="Times New Roman" w:hAnsi="Helvetica" w:cs="Arial"/>
          <w:b/>
          <w:color w:val="000000"/>
        </w:rPr>
        <w:t xml:space="preserve">Pilates </w:t>
      </w:r>
      <w:r w:rsidRPr="00E865F4">
        <w:rPr>
          <w:rFonts w:ascii="Helvetica" w:eastAsia="Times New Roman" w:hAnsi="Helvetica" w:cs="Arial"/>
          <w:color w:val="000000"/>
        </w:rPr>
        <w:t xml:space="preserve">– </w:t>
      </w:r>
      <w:r w:rsidRPr="00E865F4">
        <w:rPr>
          <w:rFonts w:ascii="Helvetica" w:eastAsia="Times New Roman" w:hAnsi="Helvetica" w:cs="Arial"/>
          <w:color w:val="202124"/>
          <w:shd w:val="clear" w:color="auto" w:fill="FFFFFF"/>
        </w:rPr>
        <w:t>Pilates is </w:t>
      </w:r>
      <w:r w:rsidRPr="00E865F4">
        <w:rPr>
          <w:rFonts w:ascii="Helvetica" w:eastAsia="Times New Roman" w:hAnsi="Helvetica" w:cs="Arial"/>
          <w:b/>
          <w:bCs/>
          <w:color w:val="202124"/>
          <w:shd w:val="clear" w:color="auto" w:fill="FFFFFF"/>
        </w:rPr>
        <w:t xml:space="preserve">a </w:t>
      </w:r>
      <w:r w:rsidRPr="00E865F4">
        <w:rPr>
          <w:rFonts w:ascii="Helvetica" w:eastAsia="Times New Roman" w:hAnsi="Helvetica" w:cs="Arial"/>
          <w:bCs/>
          <w:color w:val="202124"/>
          <w:shd w:val="clear" w:color="auto" w:fill="FFFFFF"/>
        </w:rPr>
        <w:t>form of exercise which concentrates on strengthening the body with an emphasis on core strength</w:t>
      </w:r>
      <w:r w:rsidRPr="00E865F4">
        <w:rPr>
          <w:rFonts w:ascii="Helvetica" w:eastAsia="Times New Roman" w:hAnsi="Helvetica" w:cs="Arial"/>
          <w:color w:val="202124"/>
          <w:shd w:val="clear" w:color="auto" w:fill="FFFFFF"/>
        </w:rPr>
        <w:t>. This helps to improve g</w:t>
      </w:r>
      <w:r w:rsidR="00E865F4" w:rsidRPr="00E865F4">
        <w:rPr>
          <w:rFonts w:ascii="Helvetica" w:eastAsia="Times New Roman" w:hAnsi="Helvetica" w:cs="Arial"/>
          <w:color w:val="202124"/>
          <w:shd w:val="clear" w:color="auto" w:fill="FFFFFF"/>
        </w:rPr>
        <w:t>eneral fitness and overall well</w:t>
      </w:r>
      <w:r w:rsidR="00740D8D">
        <w:rPr>
          <w:rFonts w:ascii="Helvetica" w:eastAsia="Times New Roman" w:hAnsi="Helvetica" w:cs="Arial"/>
          <w:color w:val="202124"/>
          <w:shd w:val="clear" w:color="auto" w:fill="FFFFFF"/>
        </w:rPr>
        <w:t>being. Similar to y</w:t>
      </w:r>
      <w:r w:rsidRPr="00E865F4">
        <w:rPr>
          <w:rFonts w:ascii="Helvetica" w:eastAsia="Times New Roman" w:hAnsi="Helvetica" w:cs="Arial"/>
          <w:color w:val="202124"/>
          <w:shd w:val="clear" w:color="auto" w:fill="FFFFFF"/>
        </w:rPr>
        <w:t>oga, Pilates concentrates on posture, balance and flexibility. Suitable for beginners. This session will be facilitated b</w:t>
      </w:r>
      <w:r w:rsidR="00E865F4" w:rsidRPr="00E865F4">
        <w:rPr>
          <w:rFonts w:ascii="Helvetica" w:eastAsia="Times New Roman" w:hAnsi="Helvetica" w:cs="Arial"/>
          <w:color w:val="202124"/>
          <w:shd w:val="clear" w:color="auto" w:fill="FFFFFF"/>
        </w:rPr>
        <w:t>y Natalie Harrison and we advise</w:t>
      </w:r>
      <w:r w:rsidR="00977111" w:rsidRPr="00E865F4">
        <w:rPr>
          <w:rFonts w:ascii="Helvetica" w:eastAsia="Times New Roman" w:hAnsi="Helvetica" w:cs="Arial"/>
          <w:color w:val="202124"/>
          <w:shd w:val="clear" w:color="auto" w:fill="FFFFFF"/>
        </w:rPr>
        <w:t xml:space="preserve"> comfy clothes!</w:t>
      </w:r>
    </w:p>
    <w:p w:rsidR="00C82F6B" w:rsidRPr="00E865F4" w:rsidRDefault="00C82F6B" w:rsidP="00941531">
      <w:pPr>
        <w:rPr>
          <w:rFonts w:ascii="Helvetica" w:eastAsia="Times New Roman" w:hAnsi="Helvetica" w:cs="Times New Roman"/>
        </w:rPr>
      </w:pPr>
    </w:p>
    <w:p w:rsidR="00C82F6B" w:rsidRPr="00C04E8B" w:rsidRDefault="00C82F6B" w:rsidP="00941531">
      <w:pPr>
        <w:rPr>
          <w:rFonts w:ascii="Helvetica" w:eastAsia="Times New Roman" w:hAnsi="Helvetica" w:cs="Times New Roman"/>
        </w:rPr>
      </w:pPr>
      <w:r w:rsidRPr="00E865F4">
        <w:rPr>
          <w:rFonts w:ascii="Helvetica" w:eastAsia="Times New Roman" w:hAnsi="Helvetica" w:cs="Arial"/>
          <w:color w:val="000000"/>
        </w:rPr>
        <w:t xml:space="preserve">3. </w:t>
      </w:r>
      <w:r w:rsidRPr="00941531">
        <w:rPr>
          <w:rFonts w:ascii="Helvetica" w:eastAsia="Times New Roman" w:hAnsi="Helvetica" w:cs="Arial"/>
          <w:b/>
          <w:color w:val="000000"/>
        </w:rPr>
        <w:t>Music therapy</w:t>
      </w:r>
      <w:r w:rsidRPr="00E865F4">
        <w:rPr>
          <w:rFonts w:ascii="Helvetica" w:eastAsia="Times New Roman" w:hAnsi="Helvetica" w:cs="Arial"/>
          <w:color w:val="000000"/>
        </w:rPr>
        <w:t xml:space="preserve"> - </w:t>
      </w:r>
      <w:r w:rsidRPr="00E865F4">
        <w:rPr>
          <w:rFonts w:ascii="Helvetica" w:eastAsia="Times New Roman" w:hAnsi="Helvetica" w:cs="Times New Roman"/>
        </w:rPr>
        <w:t>Music is a powerful tool for connection with ourselves and the world around us. Working in the busy, clinical environments healthcare professionals have little time and opportunity for self-care. In this workshop, we will look at ways of reconnecting with our musical selves through improvisation, sonic meditation and singing. We will examine deep listening techniques that will explore themes such as pla</w:t>
      </w:r>
      <w:r w:rsidR="00977111" w:rsidRPr="00E865F4">
        <w:rPr>
          <w:rFonts w:ascii="Helvetica" w:eastAsia="Times New Roman" w:hAnsi="Helvetica" w:cs="Times New Roman"/>
        </w:rPr>
        <w:t xml:space="preserve">yfulness, imagination and memory. </w:t>
      </w:r>
      <w:r w:rsidRPr="00C04E8B">
        <w:rPr>
          <w:rFonts w:ascii="Helvetica" w:eastAsia="Times New Roman" w:hAnsi="Helvetica" w:cs="Times New Roman"/>
        </w:rPr>
        <w:t>Afra Jurkiewicz is a HCPC registered Music Therapist and will be facilitating these workshops</w:t>
      </w:r>
      <w:r w:rsidR="00977111" w:rsidRPr="00E865F4">
        <w:rPr>
          <w:rFonts w:ascii="Helvetica" w:eastAsia="Times New Roman" w:hAnsi="Helvetica" w:cs="Times New Roman"/>
        </w:rPr>
        <w:t>. Comfortable clothing is advised.</w:t>
      </w:r>
    </w:p>
    <w:p w:rsidR="00C82F6B" w:rsidRPr="00E865F4" w:rsidRDefault="00C82F6B" w:rsidP="00941531">
      <w:pPr>
        <w:rPr>
          <w:rFonts w:ascii="Helvetica" w:eastAsia="Times New Roman" w:hAnsi="Helvetica" w:cs="Arial"/>
          <w:color w:val="000000"/>
        </w:rPr>
      </w:pPr>
    </w:p>
    <w:p w:rsidR="00C82F6B" w:rsidRDefault="00C82F6B" w:rsidP="00941531">
      <w:pPr>
        <w:rPr>
          <w:rFonts w:ascii="Helvetica" w:eastAsia="Times New Roman" w:hAnsi="Helvetica" w:cs="Times New Roman"/>
          <w:color w:val="000000"/>
        </w:rPr>
      </w:pPr>
      <w:r w:rsidRPr="00E865F4">
        <w:rPr>
          <w:rFonts w:ascii="Helvetica" w:eastAsia="Times New Roman" w:hAnsi="Helvetica" w:cs="Arial"/>
          <w:color w:val="000000"/>
        </w:rPr>
        <w:t xml:space="preserve">4, </w:t>
      </w:r>
      <w:r w:rsidRPr="00941531">
        <w:rPr>
          <w:rFonts w:ascii="Helvetica" w:eastAsia="Times New Roman" w:hAnsi="Helvetica" w:cs="Arial"/>
          <w:b/>
          <w:color w:val="000000"/>
        </w:rPr>
        <w:t>Art therapy</w:t>
      </w:r>
      <w:r w:rsidRPr="00E865F4">
        <w:rPr>
          <w:rFonts w:ascii="Helvetica" w:eastAsia="Times New Roman" w:hAnsi="Helvetica" w:cs="Arial"/>
          <w:color w:val="000000"/>
        </w:rPr>
        <w:t xml:space="preserve"> - </w:t>
      </w:r>
      <w:r w:rsidRPr="00E865F4">
        <w:rPr>
          <w:rFonts w:ascii="Helvetica" w:eastAsia="Times New Roman" w:hAnsi="Helvetica" w:cs="Times New Roman"/>
          <w:color w:val="000000"/>
        </w:rPr>
        <w:t>We will begin our Art Therapy exploration of self-care by using mark making as a way to relax and enjoy the art materials in a playful non -judgmental way, followed by an exploration of our individual self-care by creating a self-care mandala.  </w:t>
      </w:r>
      <w:r w:rsidRPr="00C04E8B">
        <w:rPr>
          <w:rFonts w:ascii="Helvetica" w:eastAsia="Times New Roman" w:hAnsi="Helvetica" w:cs="Times New Roman"/>
          <w:color w:val="000000"/>
        </w:rPr>
        <w:t>No experience of art or art materials is needed.</w:t>
      </w:r>
      <w:r w:rsidR="00977111" w:rsidRPr="00E865F4">
        <w:rPr>
          <w:rFonts w:ascii="Helvetica" w:eastAsia="Times New Roman" w:hAnsi="Helvetica" w:cs="Times New Roman"/>
          <w:color w:val="000000"/>
        </w:rPr>
        <w:t xml:space="preserve"> </w:t>
      </w:r>
      <w:r w:rsidRPr="00C04E8B">
        <w:rPr>
          <w:rFonts w:ascii="Helvetica" w:eastAsia="Times New Roman" w:hAnsi="Helvetica" w:cs="Times New Roman"/>
          <w:color w:val="000000"/>
        </w:rPr>
        <w:t>Fiona Fitzpatrick is a HCPC registered Art Therapist and will be facilitating these workshops</w:t>
      </w:r>
    </w:p>
    <w:p w:rsidR="00740D8D" w:rsidRDefault="00740D8D" w:rsidP="00941531">
      <w:pPr>
        <w:rPr>
          <w:rFonts w:ascii="Helvetica" w:eastAsia="Times New Roman" w:hAnsi="Helvetica" w:cs="Times New Roman"/>
          <w:color w:val="000000"/>
        </w:rPr>
      </w:pPr>
    </w:p>
    <w:p w:rsidR="00740D8D" w:rsidRPr="00E865F4" w:rsidRDefault="00740D8D" w:rsidP="00740D8D">
      <w:pPr>
        <w:spacing w:after="300"/>
        <w:rPr>
          <w:rFonts w:ascii="Helvetica" w:eastAsia="Times New Roman" w:hAnsi="Helvetica" w:cs="Arial"/>
          <w:b/>
          <w:bCs/>
          <w:color w:val="000000"/>
        </w:rPr>
      </w:pPr>
      <w:r>
        <w:rPr>
          <w:rFonts w:ascii="Helvetica" w:eastAsia="Times New Roman" w:hAnsi="Helvetica" w:cs="Arial"/>
          <w:b/>
          <w:bCs/>
          <w:color w:val="000000"/>
        </w:rPr>
        <w:t xml:space="preserve">Please let us know your preferred choice of workshop by emailing </w:t>
      </w:r>
      <w:hyperlink r:id="rId5" w:history="1">
        <w:r w:rsidRPr="001C00B0">
          <w:rPr>
            <w:rStyle w:val="Hyperlink"/>
            <w:rFonts w:ascii="Helvetica" w:eastAsia="Times New Roman" w:hAnsi="Helvetica" w:cs="Arial"/>
            <w:b/>
            <w:bCs/>
          </w:rPr>
          <w:t>wow@workingoutwellbeing.co.uk</w:t>
        </w:r>
      </w:hyperlink>
      <w:r>
        <w:rPr>
          <w:rFonts w:ascii="Helvetica" w:eastAsia="Times New Roman" w:hAnsi="Helvetica" w:cs="Arial"/>
          <w:b/>
          <w:bCs/>
          <w:color w:val="000000"/>
        </w:rPr>
        <w:t xml:space="preserve"> – we will allocate on a first-come, first-served basis.</w:t>
      </w:r>
    </w:p>
    <w:p w:rsidR="00740D8D" w:rsidRDefault="004D69EF" w:rsidP="00941531">
      <w:pPr>
        <w:rPr>
          <w:rFonts w:ascii="Helvetica" w:eastAsia="Times New Roman" w:hAnsi="Helvetica" w:cs="Times New Roman"/>
          <w:color w:val="000000"/>
        </w:rPr>
      </w:pPr>
      <w:r>
        <w:rPr>
          <w:rFonts w:ascii="Helvetica" w:eastAsia="Times New Roman" w:hAnsi="Helvetica" w:cs="Times New Roman"/>
          <w:color w:val="000000"/>
        </w:rPr>
        <w:t>With huge thanks to our sponsors, without whose support</w:t>
      </w:r>
      <w:bookmarkStart w:id="0" w:name="_GoBack"/>
      <w:bookmarkEnd w:id="0"/>
      <w:r>
        <w:rPr>
          <w:rFonts w:ascii="Helvetica" w:eastAsia="Times New Roman" w:hAnsi="Helvetica" w:cs="Times New Roman"/>
          <w:color w:val="000000"/>
        </w:rPr>
        <w:t xml:space="preserve"> this day would not be possible.</w:t>
      </w:r>
    </w:p>
    <w:p w:rsidR="004D69EF" w:rsidRDefault="004D69EF" w:rsidP="00941531">
      <w:pPr>
        <w:rPr>
          <w:rFonts w:ascii="Helvetica" w:eastAsia="Times New Roman" w:hAnsi="Helvetica" w:cs="Times New Roman"/>
          <w:color w:val="000000"/>
        </w:rPr>
      </w:pPr>
    </w:p>
    <w:p w:rsidR="004D69EF" w:rsidRPr="004D69EF" w:rsidRDefault="004D69EF" w:rsidP="004D69EF">
      <w:pPr>
        <w:jc w:val="center"/>
        <w:rPr>
          <w:rFonts w:ascii="Times New Roman" w:eastAsia="Times New Roman" w:hAnsi="Times New Roman" w:cs="Times New Roman"/>
        </w:rPr>
      </w:pPr>
      <w:r w:rsidRPr="004D69EF">
        <w:rPr>
          <w:rFonts w:ascii="Times New Roman" w:eastAsia="Times New Roman" w:hAnsi="Times New Roman" w:cs="Times New Roman"/>
        </w:rPr>
        <w:fldChar w:fldCharType="begin"/>
      </w:r>
      <w:r w:rsidRPr="004D69EF">
        <w:rPr>
          <w:rFonts w:ascii="Times New Roman" w:eastAsia="Times New Roman" w:hAnsi="Times New Roman" w:cs="Times New Roman"/>
        </w:rPr>
        <w:instrText xml:space="preserve"> INCLUDEPICTURE "https://madeinheene.hee.nhs.uk/portals/106/Find%20your%20place.png" \* MERGEFORMATINET </w:instrText>
      </w:r>
      <w:r w:rsidRPr="004D69EF">
        <w:rPr>
          <w:rFonts w:ascii="Times New Roman" w:eastAsia="Times New Roman" w:hAnsi="Times New Roman" w:cs="Times New Roman"/>
        </w:rPr>
        <w:fldChar w:fldCharType="separate"/>
      </w:r>
      <w:r w:rsidRPr="004D69EF">
        <w:rPr>
          <w:rFonts w:ascii="Times New Roman" w:eastAsia="Times New Roman" w:hAnsi="Times New Roman" w:cs="Times New Roman"/>
          <w:noProof/>
        </w:rPr>
        <w:drawing>
          <wp:inline distT="0" distB="0" distL="0" distR="0">
            <wp:extent cx="2720998" cy="1905000"/>
            <wp:effectExtent l="0" t="0" r="0" b="0"/>
            <wp:docPr id="3" name="Picture 3" descr="Medical and Dental Education &gt; Doctors in Training &gt; International Medical  Graduates &gt; Social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and Dental Education &gt; Doctors in Training &gt; International Medical  Graduates &gt; Social Integr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8998" cy="1910601"/>
                    </a:xfrm>
                    <a:prstGeom prst="rect">
                      <a:avLst/>
                    </a:prstGeom>
                    <a:noFill/>
                    <a:ln>
                      <a:noFill/>
                    </a:ln>
                  </pic:spPr>
                </pic:pic>
              </a:graphicData>
            </a:graphic>
          </wp:inline>
        </w:drawing>
      </w:r>
      <w:r w:rsidRPr="004D69EF">
        <w:rPr>
          <w:rFonts w:ascii="Times New Roman" w:eastAsia="Times New Roman" w:hAnsi="Times New Roman" w:cs="Times New Roman"/>
        </w:rPr>
        <w:fldChar w:fldCharType="end"/>
      </w:r>
      <w:r w:rsidRPr="004D69EF">
        <w:rPr>
          <w:rFonts w:ascii="Times New Roman" w:eastAsia="Times New Roman" w:hAnsi="Times New Roman" w:cs="Times New Roman"/>
        </w:rPr>
        <w:fldChar w:fldCharType="begin"/>
      </w:r>
      <w:r w:rsidRPr="004D69EF">
        <w:rPr>
          <w:rFonts w:ascii="Times New Roman" w:eastAsia="Times New Roman" w:hAnsi="Times New Roman" w:cs="Times New Roman"/>
        </w:rPr>
        <w:instrText xml:space="preserve"> INCLUDEPICTURE "https://irp-cdn.multiscreensite.com/572b9c0e/dms3rep/multi/desktop/4f0a4cb9-92c8-4c96-b269-a28f26ebf52c.jpg" \* MERGEFORMATINET </w:instrText>
      </w:r>
      <w:r w:rsidRPr="004D69EF">
        <w:rPr>
          <w:rFonts w:ascii="Times New Roman" w:eastAsia="Times New Roman" w:hAnsi="Times New Roman" w:cs="Times New Roman"/>
        </w:rPr>
        <w:fldChar w:fldCharType="separate"/>
      </w:r>
      <w:r w:rsidRPr="004D69EF">
        <w:rPr>
          <w:rFonts w:ascii="Times New Roman" w:eastAsia="Times New Roman" w:hAnsi="Times New Roman" w:cs="Times New Roman"/>
          <w:noProof/>
        </w:rPr>
        <w:drawing>
          <wp:inline distT="0" distB="0" distL="0" distR="0" wp14:anchorId="12FCD349" wp14:editId="0842411C">
            <wp:extent cx="3111500" cy="956786"/>
            <wp:effectExtent l="0" t="0" r="0" b="0"/>
            <wp:docPr id="2" name="Picture 2" descr="Financial Planning, Mortgage, Protection and Pension Advice New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al Planning, Mortgage, Protection and Pension Advice Newcas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923" cy="966756"/>
                    </a:xfrm>
                    <a:prstGeom prst="rect">
                      <a:avLst/>
                    </a:prstGeom>
                    <a:noFill/>
                    <a:ln>
                      <a:noFill/>
                    </a:ln>
                  </pic:spPr>
                </pic:pic>
              </a:graphicData>
            </a:graphic>
          </wp:inline>
        </w:drawing>
      </w:r>
      <w:r w:rsidRPr="004D69EF">
        <w:rPr>
          <w:rFonts w:ascii="Times New Roman" w:eastAsia="Times New Roman" w:hAnsi="Times New Roman" w:cs="Times New Roman"/>
        </w:rPr>
        <w:fldChar w:fldCharType="end"/>
      </w:r>
      <w:r>
        <w:rPr>
          <w:noProof/>
        </w:rPr>
        <w:drawing>
          <wp:inline distT="0" distB="0" distL="0" distR="0">
            <wp:extent cx="3035300" cy="1248809"/>
            <wp:effectExtent l="0" t="0" r="0" b="0"/>
            <wp:docPr id="4" name="Picture 4" descr="/var/folders/l0/ygd19sw17rl2z98pdmytq0tm0000gn/T/com.microsoft.Word/Content.MSO/629113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l0/ygd19sw17rl2z98pdmytq0tm0000gn/T/com.microsoft.Word/Content.MSO/6291130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174" cy="1252460"/>
                    </a:xfrm>
                    <a:prstGeom prst="rect">
                      <a:avLst/>
                    </a:prstGeom>
                    <a:noFill/>
                    <a:ln>
                      <a:noFill/>
                    </a:ln>
                  </pic:spPr>
                </pic:pic>
              </a:graphicData>
            </a:graphic>
          </wp:inline>
        </w:drawing>
      </w:r>
    </w:p>
    <w:p w:rsidR="004D69EF" w:rsidRDefault="004D69EF" w:rsidP="00941531">
      <w:pPr>
        <w:rPr>
          <w:rFonts w:ascii="Helvetica" w:eastAsia="Times New Roman" w:hAnsi="Helvetica" w:cs="Times New Roman"/>
          <w:color w:val="000000"/>
        </w:rPr>
      </w:pPr>
    </w:p>
    <w:p w:rsidR="004D69EF" w:rsidRPr="004D69EF" w:rsidRDefault="004D69EF" w:rsidP="004D69EF">
      <w:pPr>
        <w:jc w:val="center"/>
        <w:rPr>
          <w:rFonts w:ascii="Times New Roman" w:eastAsia="Times New Roman" w:hAnsi="Times New Roman" w:cs="Times New Roman"/>
        </w:rPr>
      </w:pPr>
    </w:p>
    <w:p w:rsidR="004D69EF" w:rsidRPr="00C04E8B" w:rsidRDefault="004D69EF" w:rsidP="00941531">
      <w:pPr>
        <w:rPr>
          <w:rFonts w:ascii="Helvetica" w:eastAsia="Times New Roman" w:hAnsi="Helvetica" w:cs="Times New Roman"/>
          <w:color w:val="000000"/>
        </w:rPr>
      </w:pPr>
    </w:p>
    <w:p w:rsidR="00C82F6B" w:rsidRPr="00C04E8B" w:rsidRDefault="00C82F6B" w:rsidP="00C82F6B">
      <w:pPr>
        <w:rPr>
          <w:rFonts w:ascii="Times New Roman" w:eastAsia="Times New Roman" w:hAnsi="Times New Roman" w:cs="Times New Roman"/>
        </w:rPr>
      </w:pPr>
    </w:p>
    <w:p w:rsidR="00193FC2" w:rsidRDefault="004D69EF"/>
    <w:sectPr w:rsidR="00193FC2" w:rsidSect="0000379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6B"/>
    <w:rsid w:val="00227763"/>
    <w:rsid w:val="004D69EF"/>
    <w:rsid w:val="00740D8D"/>
    <w:rsid w:val="00941531"/>
    <w:rsid w:val="00977111"/>
    <w:rsid w:val="00C82F6B"/>
    <w:rsid w:val="00E86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8E96"/>
  <w15:chartTrackingRefBased/>
  <w15:docId w15:val="{E5A92C07-0F58-1148-95B4-8B3DC76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531"/>
    <w:rPr>
      <w:color w:val="0563C1" w:themeColor="hyperlink"/>
      <w:u w:val="single"/>
    </w:rPr>
  </w:style>
  <w:style w:type="character" w:styleId="UnresolvedMention">
    <w:name w:val="Unresolved Mention"/>
    <w:basedOn w:val="DefaultParagraphFont"/>
    <w:uiPriority w:val="99"/>
    <w:semiHidden/>
    <w:unhideWhenUsed/>
    <w:rsid w:val="0094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35285">
      <w:bodyDiv w:val="1"/>
      <w:marLeft w:val="0"/>
      <w:marRight w:val="0"/>
      <w:marTop w:val="0"/>
      <w:marBottom w:val="0"/>
      <w:divBdr>
        <w:top w:val="none" w:sz="0" w:space="0" w:color="auto"/>
        <w:left w:val="none" w:sz="0" w:space="0" w:color="auto"/>
        <w:bottom w:val="none" w:sz="0" w:space="0" w:color="auto"/>
        <w:right w:val="none" w:sz="0" w:space="0" w:color="auto"/>
      </w:divBdr>
    </w:div>
    <w:div w:id="14044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wow@workingoutwellbeing.co.uk" TargetMode="External"/><Relationship Id="rId10" Type="http://schemas.openxmlformats.org/officeDocument/2006/relationships/theme" Target="theme/theme1.xml"/><Relationship Id="rId4" Type="http://schemas.openxmlformats.org/officeDocument/2006/relationships/image" Target="media/image1.tif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Powell</dc:creator>
  <cp:keywords/>
  <dc:description/>
  <cp:lastModifiedBy>Lucy Powell</cp:lastModifiedBy>
  <cp:revision>2</cp:revision>
  <dcterms:created xsi:type="dcterms:W3CDTF">2022-05-19T20:14:00Z</dcterms:created>
  <dcterms:modified xsi:type="dcterms:W3CDTF">2022-05-19T21:18:00Z</dcterms:modified>
</cp:coreProperties>
</file>